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4F5AC0">
        <w:rPr>
          <w:sz w:val="28"/>
        </w:rPr>
        <w:t>5-579</w:t>
      </w:r>
      <w:r w:rsidR="00273974">
        <w:rPr>
          <w:sz w:val="28"/>
        </w:rPr>
        <w:t>-2203-2</w:t>
      </w:r>
      <w:r w:rsidR="00AF33C5">
        <w:rPr>
          <w:sz w:val="28"/>
        </w:rPr>
        <w:t>02</w:t>
      </w:r>
      <w:r w:rsidR="00273974">
        <w:rPr>
          <w:sz w:val="28"/>
        </w:rPr>
        <w:t>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AF33C5">
        <w:rPr>
          <w:bCs/>
          <w:sz w:val="28"/>
        </w:rPr>
        <w:t>2716</w:t>
      </w:r>
      <w:r w:rsidR="002D1A06">
        <w:rPr>
          <w:bCs/>
          <w:sz w:val="28"/>
        </w:rPr>
        <w:t>-</w:t>
      </w:r>
      <w:r w:rsidR="00AF33C5">
        <w:rPr>
          <w:bCs/>
          <w:sz w:val="28"/>
        </w:rPr>
        <w:t>58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19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4F5AC0">
        <w:rPr>
          <w:sz w:val="28"/>
          <w:szCs w:val="28"/>
        </w:rPr>
        <w:t>Дивоняк</w:t>
      </w:r>
      <w:r w:rsidR="00294AF2">
        <w:rPr>
          <w:sz w:val="28"/>
          <w:szCs w:val="28"/>
        </w:rPr>
        <w:t>а</w:t>
      </w:r>
      <w:r w:rsidR="004F5AC0">
        <w:rPr>
          <w:sz w:val="28"/>
          <w:szCs w:val="28"/>
        </w:rPr>
        <w:t xml:space="preserve"> Тараса Васильевича</w:t>
      </w:r>
      <w:r w:rsidR="00F31360">
        <w:rPr>
          <w:sz w:val="28"/>
          <w:szCs w:val="28"/>
        </w:rPr>
        <w:t xml:space="preserve">, </w:t>
      </w:r>
      <w:r w:rsidR="00BE526D">
        <w:rPr>
          <w:sz w:val="28"/>
          <w:szCs w:val="28"/>
        </w:rPr>
        <w:t>*</w:t>
      </w:r>
      <w:r w:rsidR="0087478F">
        <w:rPr>
          <w:sz w:val="28"/>
          <w:szCs w:val="28"/>
        </w:rPr>
        <w:t xml:space="preserve"> года рождения, уроженца</w:t>
      </w:r>
      <w:r w:rsidR="00F31360">
        <w:rPr>
          <w:sz w:val="28"/>
          <w:szCs w:val="28"/>
        </w:rPr>
        <w:t xml:space="preserve"> </w:t>
      </w:r>
      <w:r w:rsidR="00BE526D">
        <w:rPr>
          <w:sz w:val="28"/>
          <w:szCs w:val="28"/>
        </w:rPr>
        <w:t>*</w:t>
      </w:r>
      <w:r w:rsidR="00294AF2">
        <w:rPr>
          <w:sz w:val="28"/>
          <w:szCs w:val="28"/>
        </w:rPr>
        <w:t>,</w:t>
      </w:r>
      <w:r w:rsidR="0087478F">
        <w:rPr>
          <w:sz w:val="28"/>
          <w:szCs w:val="28"/>
        </w:rPr>
        <w:t xml:space="preserve"> гражданина</w:t>
      </w:r>
      <w:r w:rsidR="00F31360">
        <w:rPr>
          <w:sz w:val="28"/>
          <w:szCs w:val="28"/>
        </w:rPr>
        <w:t xml:space="preserve"> Российской Федерации, работающего </w:t>
      </w:r>
      <w:r w:rsidR="00310F62">
        <w:rPr>
          <w:sz w:val="28"/>
          <w:szCs w:val="28"/>
        </w:rPr>
        <w:t>директором общества с ограниченной ответственностью</w:t>
      </w:r>
      <w:r w:rsidR="009E241A">
        <w:rPr>
          <w:sz w:val="28"/>
          <w:szCs w:val="28"/>
        </w:rPr>
        <w:t xml:space="preserve"> </w:t>
      </w:r>
      <w:r w:rsidR="00F31360">
        <w:rPr>
          <w:sz w:val="28"/>
          <w:szCs w:val="28"/>
        </w:rPr>
        <w:t>«</w:t>
      </w:r>
      <w:r w:rsidR="00294AF2">
        <w:rPr>
          <w:sz w:val="28"/>
          <w:szCs w:val="28"/>
        </w:rPr>
        <w:t>Транспортная сервисная компания</w:t>
      </w:r>
      <w:r w:rsidR="004F5AC0">
        <w:rPr>
          <w:sz w:val="28"/>
          <w:szCs w:val="28"/>
        </w:rPr>
        <w:t>-Югра</w:t>
      </w:r>
      <w:r w:rsidR="00F31360">
        <w:rPr>
          <w:sz w:val="28"/>
          <w:szCs w:val="28"/>
        </w:rPr>
        <w:t xml:space="preserve">», находящегося по адресу: ХМАО-Югра, </w:t>
      </w:r>
      <w:r w:rsidR="00BE526D">
        <w:rPr>
          <w:sz w:val="28"/>
          <w:szCs w:val="28"/>
        </w:rPr>
        <w:t>*</w:t>
      </w:r>
      <w:r w:rsidR="00294AF2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4F5AC0">
        <w:rPr>
          <w:sz w:val="28"/>
          <w:szCs w:val="28"/>
        </w:rPr>
        <w:t>Дивоняк Т.В.</w:t>
      </w:r>
      <w:r w:rsidR="00310F62">
        <w:rPr>
          <w:sz w:val="28"/>
          <w:szCs w:val="28"/>
        </w:rPr>
        <w:t>,</w:t>
      </w:r>
      <w:r w:rsidR="00F31360">
        <w:rPr>
          <w:sz w:val="28"/>
          <w:szCs w:val="28"/>
        </w:rPr>
        <w:t xml:space="preserve"> являясь должностным лицом – </w:t>
      </w:r>
      <w:r w:rsidR="004F5AC0">
        <w:rPr>
          <w:sz w:val="28"/>
          <w:szCs w:val="28"/>
        </w:rPr>
        <w:t xml:space="preserve">директором </w:t>
      </w:r>
      <w:r w:rsidR="00294AF2">
        <w:rPr>
          <w:sz w:val="28"/>
          <w:szCs w:val="28"/>
        </w:rPr>
        <w:t>ООО</w:t>
      </w:r>
      <w:r w:rsidR="004F5AC0">
        <w:rPr>
          <w:sz w:val="28"/>
          <w:szCs w:val="28"/>
        </w:rPr>
        <w:t xml:space="preserve"> «ТСК-Югра», находящегося по адресу: ХМАО-Югра, г. Нягань, проезд 15, дом 16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4F5AC0">
        <w:rPr>
          <w:sz w:val="28"/>
          <w:szCs w:val="28"/>
        </w:rPr>
        <w:t xml:space="preserve">Дивоняк Т.В.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</w:t>
      </w:r>
      <w:r w:rsidRPr="00F53659">
        <w:rPr>
          <w:color w:val="auto"/>
          <w:spacing w:val="-2"/>
          <w:sz w:val="28"/>
          <w:szCs w:val="28"/>
          <w:lang w:val="x-none"/>
        </w:rPr>
        <w:t>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</w:t>
      </w:r>
      <w:r w:rsidRPr="00193BA3">
        <w:rPr>
          <w:sz w:val="28"/>
        </w:rPr>
        <w:t>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4F5AC0">
        <w:rPr>
          <w:sz w:val="28"/>
          <w:szCs w:val="28"/>
        </w:rPr>
        <w:t>Дивоняк</w:t>
      </w:r>
      <w:r w:rsidR="00AF33C5">
        <w:rPr>
          <w:sz w:val="28"/>
          <w:szCs w:val="28"/>
        </w:rPr>
        <w:t>а</w:t>
      </w:r>
      <w:r w:rsidR="004F5AC0">
        <w:rPr>
          <w:sz w:val="28"/>
          <w:szCs w:val="28"/>
        </w:rPr>
        <w:t xml:space="preserve"> Т.В.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</w:t>
      </w:r>
      <w:r>
        <w:rPr>
          <w:bCs/>
          <w:sz w:val="28"/>
          <w:szCs w:val="28"/>
        </w:rPr>
        <w:t xml:space="preserve">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</w:t>
      </w:r>
      <w:r>
        <w:rPr>
          <w:bCs/>
          <w:sz w:val="28"/>
          <w:szCs w:val="28"/>
        </w:rPr>
        <w:t>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</w:t>
      </w:r>
      <w:r>
        <w:rPr>
          <w:bCs/>
          <w:sz w:val="28"/>
          <w:szCs w:val="28"/>
        </w:rPr>
        <w:t xml:space="preserve">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 xml:space="preserve">25-го числа месяца, </w:t>
      </w:r>
      <w:r w:rsidRPr="002E459F">
        <w:rPr>
          <w:bCs/>
          <w:sz w:val="28"/>
          <w:szCs w:val="28"/>
        </w:rPr>
        <w:t>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</w:t>
      </w:r>
      <w:r>
        <w:rPr>
          <w:bCs/>
          <w:sz w:val="28"/>
          <w:szCs w:val="28"/>
        </w:rPr>
        <w:t xml:space="preserve">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</w:t>
      </w:r>
      <w:r>
        <w:rPr>
          <w:bCs/>
          <w:sz w:val="28"/>
          <w:szCs w:val="28"/>
          <w:lang w:val="x-none"/>
        </w:rPr>
        <w:t>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4F5AC0">
        <w:rPr>
          <w:sz w:val="28"/>
          <w:szCs w:val="28"/>
        </w:rPr>
        <w:t>Дивоняк Т.В.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F31360">
        <w:rPr>
          <w:bCs/>
          <w:sz w:val="28"/>
          <w:szCs w:val="28"/>
        </w:rPr>
        <w:t>17.04.2025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4F5AC0">
        <w:rPr>
          <w:sz w:val="28"/>
          <w:szCs w:val="28"/>
        </w:rPr>
        <w:t>Дивоняк</w:t>
      </w:r>
      <w:r w:rsidR="00AF33C5">
        <w:rPr>
          <w:sz w:val="28"/>
          <w:szCs w:val="28"/>
        </w:rPr>
        <w:t>а</w:t>
      </w:r>
      <w:r w:rsidR="004F5AC0">
        <w:rPr>
          <w:sz w:val="28"/>
          <w:szCs w:val="28"/>
        </w:rPr>
        <w:t xml:space="preserve"> Т.В.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4F5AC0">
        <w:rPr>
          <w:sz w:val="28"/>
          <w:szCs w:val="28"/>
        </w:rPr>
        <w:t>1013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9E241A">
        <w:rPr>
          <w:sz w:val="28"/>
          <w:szCs w:val="28"/>
        </w:rPr>
        <w:t>17.04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4F5AC0">
        <w:rPr>
          <w:sz w:val="28"/>
          <w:szCs w:val="28"/>
        </w:rPr>
        <w:t>Дивоняк Т.В.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</w:t>
      </w:r>
      <w:r w:rsidRPr="00102A5D">
        <w:rPr>
          <w:sz w:val="28"/>
          <w:szCs w:val="28"/>
        </w:rPr>
        <w:t xml:space="preserve">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310F62">
        <w:rPr>
          <w:sz w:val="28"/>
          <w:szCs w:val="28"/>
        </w:rPr>
        <w:t>0</w:t>
      </w:r>
      <w:r w:rsidR="004F5AC0">
        <w:rPr>
          <w:sz w:val="28"/>
          <w:szCs w:val="28"/>
        </w:rPr>
        <w:t>4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310F62">
        <w:rPr>
          <w:sz w:val="28"/>
          <w:szCs w:val="28"/>
        </w:rPr>
        <w:t xml:space="preserve">директором </w:t>
      </w:r>
      <w:r w:rsidR="00294AF2">
        <w:rPr>
          <w:sz w:val="28"/>
          <w:szCs w:val="28"/>
        </w:rPr>
        <w:t>ООО</w:t>
      </w:r>
      <w:r w:rsidR="00310F62">
        <w:rPr>
          <w:sz w:val="28"/>
          <w:szCs w:val="28"/>
        </w:rPr>
        <w:t xml:space="preserve"> «</w:t>
      </w:r>
      <w:r w:rsidR="004F5AC0">
        <w:rPr>
          <w:sz w:val="28"/>
          <w:szCs w:val="28"/>
        </w:rPr>
        <w:t>ТСК-Югра</w:t>
      </w:r>
      <w:r w:rsidR="00310F62">
        <w:rPr>
          <w:sz w:val="28"/>
          <w:szCs w:val="28"/>
        </w:rPr>
        <w:t>»</w:t>
      </w:r>
      <w:r w:rsidR="00F31360">
        <w:rPr>
          <w:sz w:val="28"/>
          <w:szCs w:val="28"/>
        </w:rPr>
        <w:t xml:space="preserve"> является </w:t>
      </w:r>
      <w:r w:rsidR="004F5AC0">
        <w:rPr>
          <w:sz w:val="28"/>
          <w:szCs w:val="28"/>
        </w:rPr>
        <w:t>Дивоняк Т.В.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</w:t>
      </w:r>
      <w:r w:rsidRPr="00153A15"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4F5AC0">
        <w:rPr>
          <w:sz w:val="28"/>
          <w:szCs w:val="28"/>
        </w:rPr>
        <w:t>Дивоняк</w:t>
      </w:r>
      <w:r w:rsidR="00AF33C5">
        <w:rPr>
          <w:sz w:val="28"/>
          <w:szCs w:val="28"/>
        </w:rPr>
        <w:t>а</w:t>
      </w:r>
      <w:r w:rsidR="004F5AC0">
        <w:rPr>
          <w:sz w:val="28"/>
          <w:szCs w:val="28"/>
        </w:rPr>
        <w:t xml:space="preserve"> Т.В. </w:t>
      </w:r>
      <w:r w:rsidRPr="00153A15">
        <w:rPr>
          <w:sz w:val="28"/>
          <w:szCs w:val="28"/>
        </w:rPr>
        <w:t xml:space="preserve">мировой судья квалифицирует по статье 15.5 Кодекса Российской Федерации об административных правонарушениях как нарушение установленных </w:t>
      </w:r>
      <w:r w:rsidRPr="00153A15">
        <w:rPr>
          <w:sz w:val="28"/>
          <w:szCs w:val="28"/>
        </w:rPr>
        <w:t>законодательством о налогах и сборах сроков представления налоговой декларации в налогов</w:t>
      </w:r>
      <w:r w:rsidRPr="00153A15">
        <w:rPr>
          <w:sz w:val="28"/>
          <w:szCs w:val="28"/>
        </w:rPr>
        <w:t>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4F5AC0">
        <w:rPr>
          <w:sz w:val="28"/>
          <w:szCs w:val="28"/>
        </w:rPr>
        <w:t>Дивоняк</w:t>
      </w:r>
      <w:r w:rsidR="00AF33C5">
        <w:rPr>
          <w:sz w:val="28"/>
          <w:szCs w:val="28"/>
        </w:rPr>
        <w:t>у</w:t>
      </w:r>
      <w:r w:rsidR="004F5AC0">
        <w:rPr>
          <w:sz w:val="28"/>
          <w:szCs w:val="28"/>
        </w:rPr>
        <w:t xml:space="preserve"> Т.В.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</w:t>
      </w:r>
      <w:r w:rsidRPr="00153A15">
        <w:rPr>
          <w:sz w:val="28"/>
          <w:szCs w:val="28"/>
        </w:rPr>
        <w:t>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</w:t>
      </w:r>
      <w:r w:rsidRPr="00153A15">
        <w:rPr>
          <w:sz w:val="28"/>
          <w:szCs w:val="28"/>
        </w:rPr>
        <w:t xml:space="preserve">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</w:t>
      </w:r>
      <w:r w:rsidRPr="00153A15">
        <w:rPr>
          <w:sz w:val="28"/>
          <w:szCs w:val="28"/>
        </w:rPr>
        <w:t>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</w:t>
      </w:r>
      <w:r>
        <w:rPr>
          <w:sz w:val="28"/>
          <w:szCs w:val="28"/>
        </w:rPr>
        <w:t>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AF33C5">
        <w:rPr>
          <w:sz w:val="28"/>
          <w:szCs w:val="28"/>
        </w:rPr>
        <w:t>Дивоняка Тараса Васильевича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</w:t>
      </w:r>
      <w:r w:rsidRPr="004913D4">
        <w:rPr>
          <w:sz w:val="28"/>
        </w:rPr>
        <w:t>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</w:t>
      </w:r>
      <w:r>
        <w:rPr>
          <w:sz w:val="28"/>
        </w:rPr>
        <w:t>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26D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C592D"/>
    <w:rsid w:val="001F59CD"/>
    <w:rsid w:val="00273974"/>
    <w:rsid w:val="00294AF2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10F62"/>
    <w:rsid w:val="003259ED"/>
    <w:rsid w:val="00327ADE"/>
    <w:rsid w:val="00332093"/>
    <w:rsid w:val="0036610E"/>
    <w:rsid w:val="003736FF"/>
    <w:rsid w:val="00381ECD"/>
    <w:rsid w:val="00392B1D"/>
    <w:rsid w:val="004032A4"/>
    <w:rsid w:val="00435573"/>
    <w:rsid w:val="00442B22"/>
    <w:rsid w:val="00481168"/>
    <w:rsid w:val="004913D4"/>
    <w:rsid w:val="004B6F21"/>
    <w:rsid w:val="004D7995"/>
    <w:rsid w:val="004F5AC0"/>
    <w:rsid w:val="00501652"/>
    <w:rsid w:val="00503953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A0FC7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AF33C5"/>
    <w:rsid w:val="00B02E16"/>
    <w:rsid w:val="00B05005"/>
    <w:rsid w:val="00B0572F"/>
    <w:rsid w:val="00B5421A"/>
    <w:rsid w:val="00B809B9"/>
    <w:rsid w:val="00B92402"/>
    <w:rsid w:val="00BC095B"/>
    <w:rsid w:val="00BD1E5F"/>
    <w:rsid w:val="00BE20B3"/>
    <w:rsid w:val="00BE526D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26C60"/>
    <w:rsid w:val="00D27DE0"/>
    <w:rsid w:val="00D44E13"/>
    <w:rsid w:val="00D6558E"/>
    <w:rsid w:val="00DA05D6"/>
    <w:rsid w:val="00DE5F16"/>
    <w:rsid w:val="00DE695A"/>
    <w:rsid w:val="00E30E30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722F-2955-4669-BABD-B251150F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